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0515E7B0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11279D">
        <w:rPr>
          <w:rFonts w:ascii="Algerian" w:hAnsi="Algerian"/>
          <w:sz w:val="72"/>
          <w:szCs w:val="72"/>
        </w:rPr>
        <w:t>2</w:t>
      </w:r>
      <w:r w:rsidR="007C703E">
        <w:rPr>
          <w:rFonts w:ascii="Algerian" w:hAnsi="Algerian"/>
          <w:sz w:val="72"/>
          <w:szCs w:val="72"/>
        </w:rPr>
        <w:t>5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60A011F1" w:rsidR="00BD0E94" w:rsidRPr="003E4C99" w:rsidRDefault="007C703E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Logic and truth table</w:t>
      </w: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2A21ED54" w14:textId="0794E013" w:rsidR="00AF6A0E" w:rsidRPr="00AF6A0E" w:rsidRDefault="00AF6A0E" w:rsidP="00AF6A0E">
      <w:pPr>
        <w:pStyle w:val="ListParagraph"/>
        <w:numPr>
          <w:ilvl w:val="0"/>
          <w:numId w:val="13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AF6A0E">
        <w:rPr>
          <w:sz w:val="44"/>
          <w:szCs w:val="44"/>
        </w:rPr>
        <w:t xml:space="preserve">Identify propositions </w:t>
      </w:r>
    </w:p>
    <w:p w14:paraId="729A847B" w14:textId="77777777" w:rsidR="00AF6A0E" w:rsidRPr="00AF6A0E" w:rsidRDefault="00AF6A0E" w:rsidP="00AF6A0E">
      <w:pPr>
        <w:pStyle w:val="ListParagraph"/>
        <w:numPr>
          <w:ilvl w:val="0"/>
          <w:numId w:val="13"/>
        </w:numPr>
        <w:rPr>
          <w:sz w:val="44"/>
          <w:szCs w:val="44"/>
        </w:rPr>
      </w:pPr>
      <w:r w:rsidRPr="00AF6A0E">
        <w:rPr>
          <w:sz w:val="44"/>
          <w:szCs w:val="44"/>
        </w:rPr>
        <w:t xml:space="preserve"> Compose and interpret the negation of a statement </w:t>
      </w:r>
    </w:p>
    <w:p w14:paraId="2CD96223" w14:textId="77777777" w:rsidR="00AF6A0E" w:rsidRPr="00AF6A0E" w:rsidRDefault="00AF6A0E" w:rsidP="00AF6A0E">
      <w:pPr>
        <w:pStyle w:val="ListParagraph"/>
        <w:numPr>
          <w:ilvl w:val="0"/>
          <w:numId w:val="13"/>
        </w:numPr>
        <w:rPr>
          <w:sz w:val="44"/>
          <w:szCs w:val="44"/>
        </w:rPr>
      </w:pPr>
      <w:r w:rsidRPr="00AF6A0E">
        <w:rPr>
          <w:sz w:val="44"/>
          <w:szCs w:val="44"/>
        </w:rPr>
        <w:t xml:space="preserve"> Use logical connectors (and/or) and conditional statement (if, then) </w:t>
      </w:r>
    </w:p>
    <w:p w14:paraId="2A96B182" w14:textId="77777777" w:rsidR="00AF6A0E" w:rsidRPr="00AF6A0E" w:rsidRDefault="00AF6A0E" w:rsidP="00AF6A0E">
      <w:pPr>
        <w:pStyle w:val="ListParagraph"/>
        <w:numPr>
          <w:ilvl w:val="0"/>
          <w:numId w:val="13"/>
        </w:numPr>
        <w:rPr>
          <w:sz w:val="44"/>
          <w:szCs w:val="44"/>
        </w:rPr>
      </w:pPr>
      <w:r w:rsidRPr="00AF6A0E">
        <w:rPr>
          <w:sz w:val="44"/>
          <w:szCs w:val="44"/>
        </w:rPr>
        <w:t xml:space="preserve"> Use truth tables to find truth values of basic and complex statements </w:t>
      </w:r>
    </w:p>
    <w:p w14:paraId="398768C5" w14:textId="0CA886BA" w:rsidR="00C419E3" w:rsidRPr="00C419E3" w:rsidRDefault="00C419E3" w:rsidP="00AF6A0E">
      <w:pPr>
        <w:pStyle w:val="ListParagraph"/>
        <w:rPr>
          <w:sz w:val="44"/>
          <w:szCs w:val="44"/>
        </w:rPr>
      </w:pPr>
    </w:p>
    <w:p w14:paraId="64DC6D63" w14:textId="77777777" w:rsidR="00C419E3" w:rsidRPr="00C419E3" w:rsidRDefault="00C419E3" w:rsidP="00C419E3">
      <w:pPr>
        <w:rPr>
          <w:sz w:val="44"/>
          <w:szCs w:val="44"/>
        </w:rPr>
      </w:pPr>
    </w:p>
    <w:p w14:paraId="6EA8E5CF" w14:textId="3BC7572B" w:rsidR="003E4C99" w:rsidRDefault="003F3BB0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11279D">
        <w:rPr>
          <w:b/>
        </w:rPr>
        <w:t>1</w:t>
      </w:r>
      <w:r w:rsidR="00AF6A0E">
        <w:rPr>
          <w:b/>
        </w:rPr>
        <w:t>2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3875F10E" w14:textId="7D8051DE" w:rsidR="003A1F99" w:rsidRDefault="00AF6A0E" w:rsidP="003A1F99">
      <w:pPr>
        <w:pStyle w:val="ListParagraph"/>
        <w:numPr>
          <w:ilvl w:val="0"/>
          <w:numId w:val="10"/>
        </w:numPr>
        <w:ind w:left="1429"/>
      </w:pPr>
      <w:r>
        <w:t>Boolean Algebra</w:t>
      </w:r>
    </w:p>
    <w:p w14:paraId="28CC6944" w14:textId="41B296D2" w:rsidR="00A150F8" w:rsidRDefault="00AF6A0E" w:rsidP="003A1F99">
      <w:pPr>
        <w:pStyle w:val="ListParagraph"/>
        <w:numPr>
          <w:ilvl w:val="0"/>
          <w:numId w:val="10"/>
        </w:numPr>
        <w:ind w:left="1429"/>
      </w:pPr>
      <w:r>
        <w:t>Venn Diagram</w:t>
      </w:r>
    </w:p>
    <w:p w14:paraId="7B50D36C" w14:textId="01C9E102" w:rsidR="00AF6A0E" w:rsidRDefault="00AF6A0E" w:rsidP="00AF6A0E"/>
    <w:p w14:paraId="38C9AD8B" w14:textId="2C138098" w:rsidR="00AF6A0E" w:rsidRDefault="00AF6A0E" w:rsidP="00AF6A0E"/>
    <w:p w14:paraId="0339228F" w14:textId="41EF8B89" w:rsidR="00AF6A0E" w:rsidRDefault="00AF6A0E" w:rsidP="00AF6A0E"/>
    <w:p w14:paraId="1DC8DA78" w14:textId="3D71F3F4" w:rsidR="00AF6A0E" w:rsidRDefault="00AF6A0E" w:rsidP="00AF6A0E"/>
    <w:p w14:paraId="57A8A09F" w14:textId="7B26CA73" w:rsidR="00AF6A0E" w:rsidRDefault="00AF6A0E" w:rsidP="00AF6A0E"/>
    <w:p w14:paraId="1A31A40D" w14:textId="7D6F4D60" w:rsidR="00AF6A0E" w:rsidRDefault="00AF6A0E" w:rsidP="00AF6A0E"/>
    <w:p w14:paraId="31F86718" w14:textId="2197CA14" w:rsidR="00AF6A0E" w:rsidRDefault="00AF6A0E" w:rsidP="00AF6A0E"/>
    <w:p w14:paraId="57302A3F" w14:textId="6DD18994" w:rsidR="00AF6A0E" w:rsidRDefault="00AF6A0E" w:rsidP="00AF6A0E"/>
    <w:p w14:paraId="1A97D2AD" w14:textId="4D79FD81" w:rsidR="00AF6A0E" w:rsidRDefault="00AF6A0E" w:rsidP="00AF6A0E"/>
    <w:p w14:paraId="5BFF22B7" w14:textId="65E3B30D" w:rsidR="00AF6A0E" w:rsidRDefault="00AF6A0E" w:rsidP="00AF6A0E"/>
    <w:p w14:paraId="6B58DB21" w14:textId="4ADB5FEC" w:rsidR="00AF6A0E" w:rsidRDefault="00AF6A0E" w:rsidP="00AF6A0E"/>
    <w:p w14:paraId="5CFBBFF7" w14:textId="410061C3" w:rsidR="00AF6A0E" w:rsidRDefault="00AF6A0E" w:rsidP="00AF6A0E"/>
    <w:p w14:paraId="46B3596B" w14:textId="697A4711" w:rsidR="00AF6A0E" w:rsidRDefault="00AF6A0E" w:rsidP="00AF6A0E"/>
    <w:p w14:paraId="13055848" w14:textId="42615243" w:rsidR="00AF6A0E" w:rsidRDefault="00AF6A0E" w:rsidP="00AF6A0E"/>
    <w:p w14:paraId="2A9DA81C" w14:textId="287A7FD5" w:rsidR="00AF6A0E" w:rsidRDefault="005B7EAA" w:rsidP="00AF6A0E">
      <w:r w:rsidRPr="006A0FD7">
        <w:rPr>
          <w:b/>
          <w:bCs/>
        </w:rPr>
        <w:lastRenderedPageBreak/>
        <w:t>Logic</w:t>
      </w:r>
      <w:r w:rsidRPr="005B7EAA">
        <w:t xml:space="preserve"> is the study of reasoning. Our goal in this </w:t>
      </w:r>
      <w:r w:rsidR="006A0FD7">
        <w:t>target</w:t>
      </w:r>
      <w:r w:rsidRPr="005B7EAA">
        <w:t xml:space="preserve"> is to examine arguments to determine their validity and soundness. </w:t>
      </w:r>
      <w:r w:rsidR="006A0FD7">
        <w:t>W</w:t>
      </w:r>
      <w:r w:rsidRPr="005B7EAA">
        <w:t>e will look at propositions and logical connectors that are the building blocks of arguments. We will also use truth tables to help us examine complex statements.</w:t>
      </w:r>
    </w:p>
    <w:p w14:paraId="2B44C3D9" w14:textId="081A3214" w:rsidR="00AF6A0E" w:rsidRDefault="00AF6A0E" w:rsidP="00AF6A0E"/>
    <w:p w14:paraId="01B496D8" w14:textId="2CAD1074" w:rsidR="006A0FD7" w:rsidRPr="006A0FD7" w:rsidRDefault="006A0FD7" w:rsidP="006A0FD7">
      <w:r w:rsidRPr="006A0FD7">
        <w:t xml:space="preserve">A </w:t>
      </w:r>
      <w:r w:rsidRPr="006A0FD7">
        <w:rPr>
          <w:b/>
          <w:bCs/>
        </w:rPr>
        <w:t>proposition</w:t>
      </w:r>
      <w:r w:rsidRPr="006A0FD7">
        <w:t xml:space="preserve"> is a complete sentence that is either true or false. Opinions can be propositions, but questions or phrases cannot. </w:t>
      </w:r>
      <w:r>
        <w:t xml:space="preserve"> </w:t>
      </w:r>
      <w:r w:rsidRPr="006A0FD7">
        <w:t xml:space="preserve">Which of the following are propositions? </w:t>
      </w:r>
    </w:p>
    <w:p w14:paraId="5C0F5DA3" w14:textId="265DD2AB" w:rsidR="006A0FD7" w:rsidRPr="006A0FD7" w:rsidRDefault="006A0FD7" w:rsidP="006A0FD7">
      <w:r>
        <w:t xml:space="preserve">    </w:t>
      </w:r>
      <w:r w:rsidRPr="006A0FD7">
        <w:t xml:space="preserve">a. I am reading a math book. </w:t>
      </w:r>
      <w:r>
        <w:tab/>
      </w:r>
      <w:r w:rsidRPr="006A0FD7">
        <w:t xml:space="preserve">b. Math is fun! </w:t>
      </w:r>
      <w:r>
        <w:tab/>
      </w:r>
      <w:r w:rsidRPr="006A0FD7">
        <w:t xml:space="preserve">c. Do you like turtles? </w:t>
      </w:r>
      <w:r>
        <w:tab/>
      </w:r>
      <w:r w:rsidRPr="006A0FD7">
        <w:t xml:space="preserve">d. My cat </w:t>
      </w:r>
    </w:p>
    <w:p w14:paraId="500B12FF" w14:textId="7867A7B6" w:rsidR="00AF6A0E" w:rsidRDefault="00AF6A0E" w:rsidP="00AF6A0E"/>
    <w:p w14:paraId="71E8E924" w14:textId="7100CC53" w:rsidR="006A0FD7" w:rsidRDefault="006A0FD7">
      <w:r w:rsidRPr="006A0FD7">
        <w:rPr>
          <w:b/>
          <w:bCs/>
        </w:rPr>
        <w:t>Arguments</w:t>
      </w:r>
      <w:r w:rsidRPr="006A0FD7">
        <w:t xml:space="preserve"> are made of one or more propositions (called </w:t>
      </w:r>
      <w:r w:rsidRPr="006A0FD7">
        <w:rPr>
          <w:b/>
          <w:bCs/>
        </w:rPr>
        <w:t>premises</w:t>
      </w:r>
      <w:r w:rsidRPr="006A0FD7">
        <w:t xml:space="preserve">), along with a </w:t>
      </w:r>
      <w:r w:rsidRPr="006A0FD7">
        <w:rPr>
          <w:b/>
          <w:bCs/>
        </w:rPr>
        <w:t>conclusion</w:t>
      </w:r>
      <w:r w:rsidRPr="006A0FD7">
        <w:t xml:space="preserve">. Propositions may be </w:t>
      </w:r>
      <w:r w:rsidRPr="006A0FD7">
        <w:rPr>
          <w:b/>
          <w:bCs/>
        </w:rPr>
        <w:t>negated</w:t>
      </w:r>
      <w:r w:rsidRPr="006A0FD7">
        <w:t xml:space="preserve">, or combined with </w:t>
      </w:r>
      <w:r w:rsidRPr="006A0FD7">
        <w:rPr>
          <w:b/>
          <w:bCs/>
        </w:rPr>
        <w:t>connectors</w:t>
      </w:r>
      <w:r w:rsidRPr="006A0FD7">
        <w:t xml:space="preserve"> like “and”, and “or”. Let’s take a closer look at how these negations and logical connectors are used to create more complex statements. </w:t>
      </w:r>
    </w:p>
    <w:p w14:paraId="23265E62" w14:textId="7C9545F6" w:rsidR="006A0FD7" w:rsidRPr="006A0FD7" w:rsidRDefault="006A0FD7" w:rsidP="006A0FD7">
      <w:pPr>
        <w:ind w:firstLine="709"/>
      </w:pPr>
      <w:r w:rsidRPr="006A0FD7">
        <w:t xml:space="preserve">Write the negation of the following propositions. </w:t>
      </w:r>
    </w:p>
    <w:p w14:paraId="11FF9D03" w14:textId="1F08F643" w:rsidR="006A0FD7" w:rsidRPr="006A0FD7" w:rsidRDefault="006A0FD7" w:rsidP="006A0FD7">
      <w:pPr>
        <w:ind w:firstLine="709"/>
      </w:pPr>
      <w:r w:rsidRPr="006A0FD7">
        <w:t xml:space="preserve">a. I am reading a math book. </w:t>
      </w:r>
      <w:r>
        <w:tab/>
      </w:r>
      <w:r>
        <w:tab/>
      </w:r>
      <w:r>
        <w:tab/>
      </w:r>
      <w:r w:rsidRPr="006A0FD7">
        <w:t xml:space="preserve">Negation: I am </w:t>
      </w:r>
      <w:r w:rsidRPr="006A0FD7">
        <w:rPr>
          <w:b/>
          <w:bCs/>
        </w:rPr>
        <w:t>not</w:t>
      </w:r>
      <w:r w:rsidRPr="006A0FD7">
        <w:t xml:space="preserve"> reading a math book. </w:t>
      </w:r>
    </w:p>
    <w:p w14:paraId="1637338A" w14:textId="08BCDD67" w:rsidR="006A0FD7" w:rsidRPr="006A0FD7" w:rsidRDefault="006A0FD7" w:rsidP="006A0FD7">
      <w:pPr>
        <w:ind w:firstLine="709"/>
      </w:pPr>
      <w:r w:rsidRPr="006A0FD7">
        <w:t>b. Math is fun!</w:t>
      </w:r>
      <w:r>
        <w:tab/>
      </w:r>
      <w:r>
        <w:tab/>
      </w:r>
      <w:r>
        <w:tab/>
      </w:r>
      <w:r>
        <w:tab/>
      </w:r>
      <w:r w:rsidRPr="006A0FD7">
        <w:t xml:space="preserve">Negation: </w:t>
      </w:r>
    </w:p>
    <w:p w14:paraId="5EC0F87E" w14:textId="508669CC" w:rsidR="006A0FD7" w:rsidRPr="006A0FD7" w:rsidRDefault="006A0FD7" w:rsidP="006A0FD7">
      <w:pPr>
        <w:ind w:firstLine="709"/>
      </w:pPr>
      <w:r w:rsidRPr="006A0FD7">
        <w:t xml:space="preserve">c. The sky is not green. </w:t>
      </w:r>
      <w:r>
        <w:tab/>
      </w:r>
      <w:r>
        <w:tab/>
      </w:r>
      <w:r>
        <w:tab/>
      </w:r>
      <w:r w:rsidRPr="006A0FD7">
        <w:t xml:space="preserve">Negation: </w:t>
      </w:r>
    </w:p>
    <w:p w14:paraId="2C09DEEE" w14:textId="4F95857C" w:rsidR="006A0FD7" w:rsidRPr="006A0FD7" w:rsidRDefault="006A0FD7" w:rsidP="006A0FD7">
      <w:pPr>
        <w:ind w:firstLine="709"/>
      </w:pPr>
      <w:r w:rsidRPr="006A0FD7">
        <w:t xml:space="preserve">d. Cars have wheels </w:t>
      </w:r>
      <w:r>
        <w:tab/>
      </w:r>
      <w:r>
        <w:tab/>
      </w:r>
      <w:r>
        <w:tab/>
      </w:r>
      <w:r>
        <w:tab/>
      </w:r>
      <w:r w:rsidRPr="006A0FD7">
        <w:t xml:space="preserve">Negation: </w:t>
      </w:r>
    </w:p>
    <w:p w14:paraId="024F3FC8" w14:textId="4C6E6B46" w:rsidR="00AF6A0E" w:rsidRDefault="006A0FD7" w:rsidP="006A0FD7">
      <w:pPr>
        <w:ind w:firstLine="709"/>
      </w:pPr>
      <w:r w:rsidRPr="006A0FD7">
        <w:t>Read the statement to determine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A0FD7" w14:paraId="17B2EC2F" w14:textId="77777777" w:rsidTr="000F1412">
        <w:tc>
          <w:tcPr>
            <w:tcW w:w="9962" w:type="dxa"/>
            <w:gridSpan w:val="2"/>
          </w:tcPr>
          <w:p w14:paraId="3190B66B" w14:textId="793FDDA1" w:rsidR="006A0FD7" w:rsidRDefault="006A0FD7" w:rsidP="006A0FD7">
            <w:pPr>
              <w:jc w:val="center"/>
            </w:pPr>
            <w:r w:rsidRPr="006A0FD7">
              <w:t>“Vote for this measure to repeal the ban on plastic bags.”</w:t>
            </w:r>
          </w:p>
        </w:tc>
      </w:tr>
      <w:tr w:rsidR="006A0FD7" w14:paraId="3B8E9799" w14:textId="77777777" w:rsidTr="006A0FD7">
        <w:tc>
          <w:tcPr>
            <w:tcW w:w="4981" w:type="dxa"/>
          </w:tcPr>
          <w:p w14:paraId="461B7B39" w14:textId="0681EB2C" w:rsidR="006A0FD7" w:rsidRDefault="006A0FD7">
            <w:r>
              <w:t>Yes means __________</w:t>
            </w:r>
          </w:p>
        </w:tc>
        <w:tc>
          <w:tcPr>
            <w:tcW w:w="4981" w:type="dxa"/>
          </w:tcPr>
          <w:p w14:paraId="275323BB" w14:textId="0A5925A2" w:rsidR="006A0FD7" w:rsidRDefault="006A0FD7">
            <w:r>
              <w:t>No means</w:t>
            </w:r>
          </w:p>
        </w:tc>
      </w:tr>
    </w:tbl>
    <w:p w14:paraId="456A9FBD" w14:textId="443A0F67" w:rsidR="006A0FD7" w:rsidRDefault="006A0F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A0FD7" w14:paraId="7F704FBC" w14:textId="77777777" w:rsidTr="008158CD">
        <w:tc>
          <w:tcPr>
            <w:tcW w:w="9962" w:type="dxa"/>
            <w:gridSpan w:val="2"/>
          </w:tcPr>
          <w:p w14:paraId="45B9AEB6" w14:textId="7BE0B2DE" w:rsidR="006A0FD7" w:rsidRDefault="006A0FD7" w:rsidP="008158CD">
            <w:pPr>
              <w:jc w:val="center"/>
            </w:pPr>
            <w:r w:rsidRPr="006A0FD7">
              <w:t>“</w:t>
            </w:r>
            <w:r>
              <w:t xml:space="preserve">The </w:t>
            </w:r>
            <w:r>
              <w:rPr>
                <w:sz w:val="23"/>
                <w:szCs w:val="23"/>
              </w:rPr>
              <w:t>bill that overturned the ban on mandatory minimum sentencing was vetoed.”</w:t>
            </w:r>
          </w:p>
        </w:tc>
      </w:tr>
      <w:tr w:rsidR="006A0FD7" w14:paraId="182E0CBC" w14:textId="77777777" w:rsidTr="008158CD">
        <w:tc>
          <w:tcPr>
            <w:tcW w:w="4981" w:type="dxa"/>
          </w:tcPr>
          <w:p w14:paraId="12AFEB6A" w14:textId="3DE4153B" w:rsidR="006A0FD7" w:rsidRDefault="006A0FD7" w:rsidP="008158CD">
            <w:r>
              <w:t xml:space="preserve">Agree </w:t>
            </w:r>
            <w:r>
              <w:t xml:space="preserve">means </w:t>
            </w:r>
          </w:p>
        </w:tc>
        <w:tc>
          <w:tcPr>
            <w:tcW w:w="4981" w:type="dxa"/>
          </w:tcPr>
          <w:p w14:paraId="01E70EC3" w14:textId="17F1142D" w:rsidR="006A0FD7" w:rsidRDefault="006A0FD7" w:rsidP="008158CD">
            <w:r>
              <w:t>Disagree</w:t>
            </w:r>
            <w:r>
              <w:t xml:space="preserve"> means</w:t>
            </w:r>
          </w:p>
        </w:tc>
      </w:tr>
    </w:tbl>
    <w:p w14:paraId="026DB4B1" w14:textId="77777777" w:rsidR="006A0FD7" w:rsidRDefault="006A0FD7"/>
    <w:p w14:paraId="11C9D7E9" w14:textId="77777777" w:rsidR="00AE2731" w:rsidRPr="00AE2731" w:rsidRDefault="00AE2731" w:rsidP="00AE2731">
      <w:pPr>
        <w:rPr>
          <w:b/>
          <w:bCs/>
        </w:rPr>
      </w:pPr>
      <w:r w:rsidRPr="00AE2731">
        <w:rPr>
          <w:b/>
          <w:bCs/>
        </w:rPr>
        <w:t xml:space="preserve">Boolean Logic </w:t>
      </w:r>
    </w:p>
    <w:p w14:paraId="492C803C" w14:textId="77777777" w:rsidR="00AE2731" w:rsidRDefault="00AE2731" w:rsidP="00AE2731">
      <w:r w:rsidRPr="00AE2731">
        <w:t>We can often classify items as belonging to sets. If you went the library to search for a book and they asked you to express your search using unions, intersections, and complements of sets, that would feel a little strange. Instead, we typically using words like “and”, “or”, and “not” to connect our keywords together to form a search. These words, which form the basis of Boolean logic, are directly related to our set operations. (Boolean logic was developed by the 19th-century English mathematician George Boole.)</w:t>
      </w:r>
    </w:p>
    <w:p w14:paraId="4E03CEBD" w14:textId="4B404787" w:rsidR="009D78B8" w:rsidRDefault="006A0FD7" w:rsidP="00AE2731">
      <w:r w:rsidRPr="00AE2731">
        <w:t>When we use the word “and” between two propositions, it</w:t>
      </w:r>
      <w:r w:rsidRPr="006A0FD7">
        <w:t xml:space="preserve"> connects them to create a new statement that is also a proposition. </w:t>
      </w:r>
      <w:r w:rsidR="009D78B8">
        <w:t>For example</w:t>
      </w:r>
    </w:p>
    <w:p w14:paraId="6086C45C" w14:textId="77777777" w:rsidR="00AE2731" w:rsidRDefault="00AE2731" w:rsidP="006A0FD7"/>
    <w:p w14:paraId="5A3F1CAF" w14:textId="7C04D5B0" w:rsidR="009D78B8" w:rsidRDefault="009D78B8" w:rsidP="006A0FD7">
      <w:r>
        <w:t>I</w:t>
      </w:r>
      <w:r w:rsidR="006A0FD7" w:rsidRPr="006A0FD7">
        <w:t xml:space="preserve">f you said, “when you go to the store, please get eggs </w:t>
      </w:r>
      <w:r w:rsidR="006A0FD7" w:rsidRPr="009D78B8">
        <w:rPr>
          <w:b/>
          <w:bCs/>
        </w:rPr>
        <w:t>and</w:t>
      </w:r>
      <w:r w:rsidR="006A0FD7" w:rsidRPr="006A0FD7">
        <w:t xml:space="preserve"> cereal,” </w:t>
      </w:r>
      <w:r>
        <w:t>Expecting both items</w:t>
      </w:r>
    </w:p>
    <w:p w14:paraId="0B849646" w14:textId="4D0149EA" w:rsidR="009D78B8" w:rsidRDefault="006A0FD7" w:rsidP="006A0FD7">
      <w:r w:rsidRPr="006A0FD7">
        <w:t xml:space="preserve">For an </w:t>
      </w:r>
      <w:r w:rsidR="009D78B8">
        <w:rPr>
          <w:b/>
          <w:bCs/>
        </w:rPr>
        <w:t>AND</w:t>
      </w:r>
      <w:r w:rsidRPr="006A0FD7">
        <w:t xml:space="preserve"> statement to be true, the connected propositions must both be true. </w:t>
      </w:r>
    </w:p>
    <w:p w14:paraId="512A35A4" w14:textId="7885C588" w:rsidR="006A0FD7" w:rsidRDefault="006A0FD7" w:rsidP="006A0FD7">
      <w:r w:rsidRPr="006A0FD7">
        <w:t>If even one proposition is false (for instance, you get eggs but not cereal), the entire statement is false.</w:t>
      </w:r>
    </w:p>
    <w:p w14:paraId="72E05F49" w14:textId="24B4565A" w:rsidR="006A0FD7" w:rsidRDefault="006A0FD7"/>
    <w:p w14:paraId="3BD91EC7" w14:textId="3356BE68" w:rsidR="009D78B8" w:rsidRDefault="009D78B8">
      <w:r>
        <w:t>I</w:t>
      </w:r>
      <w:r w:rsidRPr="009D78B8">
        <w:t>f you said, “</w:t>
      </w:r>
      <w:r w:rsidRPr="006A0FD7">
        <w:t>when you go to the store</w:t>
      </w:r>
      <w:r>
        <w:t xml:space="preserve">, </w:t>
      </w:r>
      <w:r w:rsidRPr="009D78B8">
        <w:t xml:space="preserve">please get eggs </w:t>
      </w:r>
      <w:r w:rsidRPr="009D78B8">
        <w:rPr>
          <w:b/>
          <w:bCs/>
        </w:rPr>
        <w:t>or</w:t>
      </w:r>
      <w:r w:rsidRPr="009D78B8">
        <w:t xml:space="preserve"> cereal,” expecting one or the other. </w:t>
      </w:r>
    </w:p>
    <w:p w14:paraId="356184A7" w14:textId="6BE04020" w:rsidR="006A0FD7" w:rsidRDefault="009D78B8">
      <w:r w:rsidRPr="009D78B8">
        <w:t xml:space="preserve">For an </w:t>
      </w:r>
      <w:r w:rsidRPr="009D78B8">
        <w:rPr>
          <w:b/>
          <w:bCs/>
        </w:rPr>
        <w:t>OR</w:t>
      </w:r>
      <w:r w:rsidRPr="009D78B8">
        <w:t xml:space="preserve"> statement to be true, at least one of the propositions must be true (or both could be true).</w:t>
      </w:r>
    </w:p>
    <w:p w14:paraId="7702A09E" w14:textId="7A4FA05A" w:rsidR="006A0FD7" w:rsidRDefault="00AE2731" w:rsidP="00AE2731">
      <w:pPr>
        <w:jc w:val="center"/>
      </w:pPr>
      <w:r w:rsidRPr="00AE2731">
        <w:drawing>
          <wp:inline distT="0" distB="0" distL="0" distR="0" wp14:anchorId="5BC79C99" wp14:editId="02D4ED75">
            <wp:extent cx="3676453" cy="11119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99" cy="113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6A0B2" w14:textId="77777777" w:rsidR="006E3CE3" w:rsidRDefault="00AE2731">
      <w:r w:rsidRPr="00AE2731">
        <w:t>The English phrase “Go to the store and buy me eggs and bagels or cereal”</w:t>
      </w:r>
      <w:r>
        <w:t xml:space="preserve"> </w:t>
      </w:r>
    </w:p>
    <w:p w14:paraId="211C1511" w14:textId="35C6E50A" w:rsidR="00AE2731" w:rsidRDefault="006E3CE3">
      <w:r>
        <w:t xml:space="preserve">What does it </w:t>
      </w:r>
      <w:r w:rsidR="00AE2731">
        <w:t>mean?</w:t>
      </w:r>
    </w:p>
    <w:p w14:paraId="21B34B48" w14:textId="77777777" w:rsidR="00AE2731" w:rsidRDefault="00AE2731"/>
    <w:p w14:paraId="51A0D9AC" w14:textId="5DFD2418" w:rsidR="006A0FD7" w:rsidRDefault="00AE2731" w:rsidP="00AE2731">
      <w:pPr>
        <w:ind w:left="709" w:firstLine="709"/>
      </w:pPr>
      <w:r w:rsidRPr="00AE2731">
        <w:lastRenderedPageBreak/>
        <w:t xml:space="preserve">“Go to the store and buy me eggs and </w:t>
      </w:r>
      <w:r>
        <w:t>(</w:t>
      </w:r>
      <w:r w:rsidRPr="00AE2731">
        <w:t>bagels or cereal</w:t>
      </w:r>
      <w:r>
        <w:t>)</w:t>
      </w:r>
      <w:r w:rsidRPr="00AE2731">
        <w:t>”</w:t>
      </w:r>
    </w:p>
    <w:p w14:paraId="75B39C8A" w14:textId="5FBDCC97" w:rsidR="006A0FD7" w:rsidRDefault="00AE2731" w:rsidP="00AE2731">
      <w:pPr>
        <w:ind w:firstLine="709"/>
      </w:pPr>
      <w:r>
        <w:t>Option 1 __________________</w:t>
      </w:r>
      <w:r>
        <w:tab/>
        <w:t>Option 2 _________________</w:t>
      </w:r>
    </w:p>
    <w:p w14:paraId="2445A0F7" w14:textId="571A0D6C" w:rsidR="00AF6A0E" w:rsidRDefault="00AF6A0E" w:rsidP="00AF6A0E"/>
    <w:p w14:paraId="67783D0E" w14:textId="08BFACAF" w:rsidR="00AE2731" w:rsidRDefault="00AE2731" w:rsidP="00AE2731">
      <w:pPr>
        <w:ind w:left="709" w:firstLine="709"/>
      </w:pPr>
      <w:r w:rsidRPr="00AE2731">
        <w:t xml:space="preserve">“Go to the store and buy me </w:t>
      </w:r>
      <w:r>
        <w:t>(</w:t>
      </w:r>
      <w:r w:rsidRPr="00AE2731">
        <w:t>eggs and bagels</w:t>
      </w:r>
      <w:r>
        <w:t>)</w:t>
      </w:r>
      <w:r w:rsidRPr="00AE2731">
        <w:t xml:space="preserve"> or cereal”</w:t>
      </w:r>
    </w:p>
    <w:p w14:paraId="0ACB2153" w14:textId="1FB9AB88" w:rsidR="00AE2731" w:rsidRDefault="00AE2731" w:rsidP="00AE2731">
      <w:pPr>
        <w:ind w:firstLine="709"/>
      </w:pPr>
      <w:r>
        <w:t>Option 1 __________________</w:t>
      </w:r>
      <w:r>
        <w:tab/>
        <w:t>Option 2 _________________</w:t>
      </w:r>
    </w:p>
    <w:p w14:paraId="5DB6543E" w14:textId="40469732" w:rsidR="006A0FD7" w:rsidRDefault="00AE2731" w:rsidP="00AE2731">
      <w:pPr>
        <w:jc w:val="center"/>
      </w:pPr>
      <w:r w:rsidRPr="00AE2731">
        <w:drawing>
          <wp:inline distT="0" distB="0" distL="0" distR="0" wp14:anchorId="4E39DA38" wp14:editId="33CA6626">
            <wp:extent cx="4528108" cy="1085044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765" cy="110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B08AF" w14:textId="1DCF8C70" w:rsidR="006A0FD7" w:rsidRDefault="00AE2731" w:rsidP="00B954ED">
      <w:pPr>
        <w:ind w:firstLine="709"/>
      </w:pPr>
      <w:r w:rsidRPr="00AE2731">
        <w:t xml:space="preserve">“If </w:t>
      </w:r>
      <w:r w:rsidRPr="00B954ED">
        <w:rPr>
          <w:u w:val="single"/>
        </w:rPr>
        <w:t>it is raining</w:t>
      </w:r>
      <w:r w:rsidRPr="00AE2731">
        <w:t xml:space="preserve">, then </w:t>
      </w:r>
      <w:r w:rsidRPr="00B954ED">
        <w:rPr>
          <w:u w:val="single"/>
        </w:rPr>
        <w:t>we’ll go to the mall</w:t>
      </w:r>
      <w:r w:rsidRPr="00AE2731">
        <w:t xml:space="preserve">. Otherwise </w:t>
      </w:r>
      <w:r w:rsidRPr="00B954ED">
        <w:rPr>
          <w:u w:val="single"/>
        </w:rPr>
        <w:t>we’ll go for a hike</w:t>
      </w:r>
      <w:r w:rsidRPr="00AE2731">
        <w:t>.”</w:t>
      </w:r>
    </w:p>
    <w:p w14:paraId="701C0EA1" w14:textId="1FE4230D" w:rsidR="006A0FD7" w:rsidRDefault="006A0FD7" w:rsidP="001D6C01"/>
    <w:p w14:paraId="2699396C" w14:textId="19652796" w:rsidR="00B954ED" w:rsidRDefault="00B954ED" w:rsidP="001D6C01">
      <w:r>
        <w:t>Rewrite the following statement in if p then q, else s format. “</w:t>
      </w:r>
      <w:r w:rsidRPr="00B954ED">
        <w:t>An accountant needs to withhold 15% of income for taxes if the income is below $30,000, and 20% of income if the income is $30,000 or more</w:t>
      </w:r>
      <w:r>
        <w:t>”</w:t>
      </w:r>
    </w:p>
    <w:p w14:paraId="5EDB75C3" w14:textId="784837C4" w:rsidR="00B954ED" w:rsidRDefault="00B954ED" w:rsidP="001D6C01"/>
    <w:p w14:paraId="02B72CCB" w14:textId="1530D741" w:rsidR="00B954ED" w:rsidRDefault="00B954ED" w:rsidP="001D6C01"/>
    <w:p w14:paraId="1028DC96" w14:textId="312350BC" w:rsidR="00B954ED" w:rsidRDefault="00B954ED" w:rsidP="001D6C01"/>
    <w:p w14:paraId="293F705C" w14:textId="69E4A51A" w:rsidR="006A0FD7" w:rsidRDefault="006E3CE3" w:rsidP="006E3CE3">
      <w:pPr>
        <w:jc w:val="center"/>
      </w:pPr>
      <w:r w:rsidRPr="006E3CE3">
        <w:drawing>
          <wp:inline distT="0" distB="0" distL="0" distR="0" wp14:anchorId="7FA36822" wp14:editId="22450650">
            <wp:extent cx="4359495" cy="950976"/>
            <wp:effectExtent l="0" t="0" r="317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868" cy="97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9C219" w14:textId="130B2AE5" w:rsidR="006E3CE3" w:rsidRDefault="006E3CE3" w:rsidP="001D6C01"/>
    <w:p w14:paraId="6561DDBE" w14:textId="79BD531C" w:rsidR="006E3CE3" w:rsidRDefault="006E3CE3" w:rsidP="006E3CE3">
      <w:r w:rsidRPr="006E3CE3">
        <w:t xml:space="preserve">Translate each statement into symbolic notation. </w:t>
      </w:r>
    </w:p>
    <w:p w14:paraId="6BC09058" w14:textId="026F1387" w:rsidR="006E3CE3" w:rsidRPr="006E3CE3" w:rsidRDefault="006E3CE3" w:rsidP="006E3CE3">
      <w:r w:rsidRPr="006E3CE3">
        <w:t xml:space="preserve">Let </w:t>
      </w:r>
      <w:r w:rsidRPr="006E3CE3">
        <w:rPr>
          <w:i/>
          <w:iCs/>
        </w:rPr>
        <w:t xml:space="preserve">P </w:t>
      </w:r>
      <w:r w:rsidRPr="006E3CE3">
        <w:t xml:space="preserve">represent “I like Pepsi” and let </w:t>
      </w:r>
      <w:r w:rsidRPr="006E3CE3">
        <w:rPr>
          <w:i/>
          <w:iCs/>
        </w:rPr>
        <w:t xml:space="preserve">C </w:t>
      </w:r>
      <w:r w:rsidRPr="006E3CE3">
        <w:t xml:space="preserve">represent “I like Coke”. </w:t>
      </w:r>
    </w:p>
    <w:p w14:paraId="556E6EA3" w14:textId="506C5897" w:rsidR="006E3CE3" w:rsidRPr="006E3CE3" w:rsidRDefault="006E3CE3" w:rsidP="006E3CE3">
      <w:pPr>
        <w:ind w:firstLine="709"/>
      </w:pPr>
      <w:r w:rsidRPr="006E3CE3">
        <w:t>a. I like Pepsi or I like Coke</w:t>
      </w:r>
      <w:r w:rsidR="00BB302D">
        <w:t>.  Hint (P  ?  C)</w:t>
      </w:r>
    </w:p>
    <w:p w14:paraId="089747FF" w14:textId="1F75B267" w:rsidR="006E3CE3" w:rsidRPr="006E3CE3" w:rsidRDefault="006E3CE3" w:rsidP="00BB302D">
      <w:pPr>
        <w:ind w:firstLine="709"/>
      </w:pPr>
      <w:r w:rsidRPr="006E3CE3">
        <w:t xml:space="preserve">b. I like Pepsi and I like Coke. </w:t>
      </w:r>
    </w:p>
    <w:p w14:paraId="2EB1C0E1" w14:textId="16067FAF" w:rsidR="006E3CE3" w:rsidRPr="006E3CE3" w:rsidRDefault="006E3CE3" w:rsidP="00BB302D">
      <w:pPr>
        <w:ind w:firstLine="709"/>
      </w:pPr>
      <w:r w:rsidRPr="006E3CE3">
        <w:t xml:space="preserve">c. I do not like Pepsi. </w:t>
      </w:r>
    </w:p>
    <w:p w14:paraId="744136E6" w14:textId="77777777" w:rsidR="006E3CE3" w:rsidRPr="006E3CE3" w:rsidRDefault="006E3CE3" w:rsidP="00BB302D">
      <w:pPr>
        <w:ind w:firstLine="709"/>
      </w:pPr>
      <w:r w:rsidRPr="006E3CE3">
        <w:t xml:space="preserve">d. It is not the case that I like Pepsi or Coke. </w:t>
      </w:r>
    </w:p>
    <w:p w14:paraId="6114E4B1" w14:textId="65EF3162" w:rsidR="00BB302D" w:rsidRDefault="006E3CE3" w:rsidP="00BB302D">
      <w:pPr>
        <w:ind w:firstLine="709"/>
      </w:pPr>
      <w:r w:rsidRPr="006E3CE3">
        <w:t xml:space="preserve">e. I like Pepsi and I do not like Coke. </w:t>
      </w:r>
    </w:p>
    <w:p w14:paraId="16298EE9" w14:textId="679D885B" w:rsidR="00BB302D" w:rsidRDefault="00BB302D" w:rsidP="00BB302D">
      <w:pPr>
        <w:ind w:firstLine="709"/>
      </w:pPr>
    </w:p>
    <w:p w14:paraId="38A9D077" w14:textId="2674F34D" w:rsidR="00BB302D" w:rsidRDefault="00BB302D" w:rsidP="00BB302D">
      <w:r w:rsidRPr="00BB302D">
        <w:t xml:space="preserve">Translate “We have carrots or we will not make soup” into symbols. Let </w:t>
      </w:r>
      <w:r w:rsidRPr="00BB302D">
        <w:rPr>
          <w:i/>
          <w:iCs/>
        </w:rPr>
        <w:t xml:space="preserve">C </w:t>
      </w:r>
      <w:r w:rsidRPr="00BB302D">
        <w:t xml:space="preserve">represent “we have carrots” and let </w:t>
      </w:r>
      <w:r w:rsidRPr="00BB302D">
        <w:rPr>
          <w:i/>
          <w:iCs/>
        </w:rPr>
        <w:t xml:space="preserve">S </w:t>
      </w:r>
      <w:r w:rsidRPr="00BB302D">
        <w:t xml:space="preserve">represent “we will make soup”. </w:t>
      </w:r>
    </w:p>
    <w:p w14:paraId="0EBA4B39" w14:textId="57159E7D" w:rsidR="00BB302D" w:rsidRDefault="00BB302D" w:rsidP="00BB302D"/>
    <w:p w14:paraId="2977D0AB" w14:textId="039EBE86" w:rsidR="00BB302D" w:rsidRDefault="00BB302D" w:rsidP="00BB302D">
      <w:r w:rsidRPr="00BB302D">
        <w:drawing>
          <wp:anchor distT="0" distB="0" distL="114300" distR="114300" simplePos="0" relativeHeight="251658240" behindDoc="1" locked="0" layoutInCell="1" allowOverlap="1" wp14:anchorId="0DDCAC46" wp14:editId="69C56E32">
            <wp:simplePos x="0" y="0"/>
            <wp:positionH relativeFrom="margin">
              <wp:posOffset>-69215</wp:posOffset>
            </wp:positionH>
            <wp:positionV relativeFrom="paragraph">
              <wp:posOffset>219075</wp:posOffset>
            </wp:positionV>
            <wp:extent cx="6158865" cy="765175"/>
            <wp:effectExtent l="0" t="0" r="0" b="0"/>
            <wp:wrapTight wrapText="bothSides">
              <wp:wrapPolygon edited="0">
                <wp:start x="0" y="0"/>
                <wp:lineTo x="0" y="20973"/>
                <wp:lineTo x="21513" y="20973"/>
                <wp:lineTo x="215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14F77" w14:textId="46FE5971" w:rsidR="002C5DE9" w:rsidRDefault="002C5DE9" w:rsidP="002C5DE9">
      <w:r w:rsidRPr="002C5DE9">
        <w:t>For example, let’s work with two propositions: R</w:t>
      </w:r>
      <w:r>
        <w:t xml:space="preserve"> =</w:t>
      </w:r>
      <w:r w:rsidRPr="002C5DE9">
        <w:t xml:space="preserve"> You paid your rent this month</w:t>
      </w:r>
      <w:r>
        <w:t xml:space="preserve">; </w:t>
      </w:r>
      <w:r w:rsidRPr="002C5DE9">
        <w:t>E</w:t>
      </w:r>
      <w:r>
        <w:t xml:space="preserve"> =</w:t>
      </w:r>
      <w:r w:rsidRPr="002C5DE9">
        <w:t xml:space="preserve"> You paid your electric bill this month.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540"/>
        <w:gridCol w:w="1295"/>
        <w:gridCol w:w="7627"/>
      </w:tblGrid>
      <w:tr w:rsidR="002C5DE9" w14:paraId="7AD76C4C" w14:textId="51A00A55" w:rsidTr="002C5DE9">
        <w:tc>
          <w:tcPr>
            <w:tcW w:w="500" w:type="dxa"/>
          </w:tcPr>
          <w:p w14:paraId="4B8BD606" w14:textId="6AAA0AD2" w:rsidR="002C5DE9" w:rsidRDefault="002C5DE9" w:rsidP="002C5DE9">
            <w:r>
              <w:t>R</w:t>
            </w:r>
          </w:p>
        </w:tc>
        <w:tc>
          <w:tcPr>
            <w:tcW w:w="540" w:type="dxa"/>
          </w:tcPr>
          <w:p w14:paraId="4E9E806A" w14:textId="353CEC12" w:rsidR="002C5DE9" w:rsidRDefault="002C5DE9" w:rsidP="002C5DE9">
            <w:r>
              <w:t>E</w:t>
            </w:r>
          </w:p>
        </w:tc>
        <w:tc>
          <w:tcPr>
            <w:tcW w:w="1295" w:type="dxa"/>
          </w:tcPr>
          <w:p w14:paraId="31B1535A" w14:textId="23010B32" w:rsidR="002C5DE9" w:rsidRDefault="002C5DE9" w:rsidP="002C5DE9">
            <w:r>
              <w:t>R and E</w:t>
            </w:r>
          </w:p>
        </w:tc>
        <w:tc>
          <w:tcPr>
            <w:tcW w:w="7627" w:type="dxa"/>
          </w:tcPr>
          <w:p w14:paraId="03B93CB1" w14:textId="0CF2ACBD" w:rsidR="002C5DE9" w:rsidRDefault="002C5DE9" w:rsidP="002C5DE9">
            <w:r>
              <w:t>Explain</w:t>
            </w:r>
          </w:p>
        </w:tc>
      </w:tr>
      <w:tr w:rsidR="002C5DE9" w14:paraId="76E26BAC" w14:textId="745A15A9" w:rsidTr="002C5DE9">
        <w:tc>
          <w:tcPr>
            <w:tcW w:w="500" w:type="dxa"/>
          </w:tcPr>
          <w:p w14:paraId="3562A030" w14:textId="54D98F53" w:rsidR="002C5DE9" w:rsidRDefault="002C5DE9" w:rsidP="002C5DE9">
            <w:r>
              <w:t>T</w:t>
            </w:r>
          </w:p>
        </w:tc>
        <w:tc>
          <w:tcPr>
            <w:tcW w:w="540" w:type="dxa"/>
          </w:tcPr>
          <w:p w14:paraId="23A81F97" w14:textId="395C33A0" w:rsidR="002C5DE9" w:rsidRDefault="002C5DE9" w:rsidP="002C5DE9">
            <w:r>
              <w:t>T</w:t>
            </w:r>
          </w:p>
        </w:tc>
        <w:tc>
          <w:tcPr>
            <w:tcW w:w="1295" w:type="dxa"/>
          </w:tcPr>
          <w:p w14:paraId="03D0A8A5" w14:textId="77777777" w:rsidR="002C5DE9" w:rsidRDefault="002C5DE9" w:rsidP="002C5DE9"/>
        </w:tc>
        <w:tc>
          <w:tcPr>
            <w:tcW w:w="7627" w:type="dxa"/>
          </w:tcPr>
          <w:p w14:paraId="3EFDD98C" w14:textId="4CDEC91C" w:rsidR="002C5DE9" w:rsidRDefault="002C5DE9" w:rsidP="002C5DE9">
            <w:r w:rsidRPr="002C5DE9">
              <w:t>You have paid your rent and electric bill</w:t>
            </w:r>
          </w:p>
        </w:tc>
      </w:tr>
      <w:tr w:rsidR="002C5DE9" w14:paraId="59A6DA15" w14:textId="2B8FB218" w:rsidTr="002C5DE9">
        <w:tc>
          <w:tcPr>
            <w:tcW w:w="500" w:type="dxa"/>
          </w:tcPr>
          <w:p w14:paraId="6749AC5A" w14:textId="21355E1D" w:rsidR="002C5DE9" w:rsidRDefault="002C5DE9" w:rsidP="002C5DE9">
            <w:r>
              <w:t>T</w:t>
            </w:r>
          </w:p>
        </w:tc>
        <w:tc>
          <w:tcPr>
            <w:tcW w:w="540" w:type="dxa"/>
          </w:tcPr>
          <w:p w14:paraId="1065F71A" w14:textId="436322F1" w:rsidR="002C5DE9" w:rsidRDefault="002C5DE9" w:rsidP="002C5DE9">
            <w:r>
              <w:t>F</w:t>
            </w:r>
          </w:p>
        </w:tc>
        <w:tc>
          <w:tcPr>
            <w:tcW w:w="1295" w:type="dxa"/>
          </w:tcPr>
          <w:p w14:paraId="32C56455" w14:textId="77777777" w:rsidR="002C5DE9" w:rsidRDefault="002C5DE9" w:rsidP="002C5DE9"/>
        </w:tc>
        <w:tc>
          <w:tcPr>
            <w:tcW w:w="7627" w:type="dxa"/>
          </w:tcPr>
          <w:p w14:paraId="42AFFB37" w14:textId="27C5B3A5" w:rsidR="002C5DE9" w:rsidRDefault="002C5DE9" w:rsidP="002C5DE9">
            <w:r w:rsidRPr="002C5DE9">
              <w:t>You have paid your rent but not your electric bill</w:t>
            </w:r>
          </w:p>
        </w:tc>
      </w:tr>
      <w:tr w:rsidR="002C5DE9" w14:paraId="2D9212DF" w14:textId="7445452B" w:rsidTr="002C5DE9">
        <w:tc>
          <w:tcPr>
            <w:tcW w:w="500" w:type="dxa"/>
          </w:tcPr>
          <w:p w14:paraId="71094339" w14:textId="4D4048D9" w:rsidR="002C5DE9" w:rsidRDefault="002C5DE9" w:rsidP="002C5DE9">
            <w:r>
              <w:t>F</w:t>
            </w:r>
          </w:p>
        </w:tc>
        <w:tc>
          <w:tcPr>
            <w:tcW w:w="540" w:type="dxa"/>
          </w:tcPr>
          <w:p w14:paraId="0B64DB9E" w14:textId="363789BE" w:rsidR="002C5DE9" w:rsidRDefault="002C5DE9" w:rsidP="002C5DE9">
            <w:r>
              <w:t>T</w:t>
            </w:r>
          </w:p>
        </w:tc>
        <w:tc>
          <w:tcPr>
            <w:tcW w:w="1295" w:type="dxa"/>
          </w:tcPr>
          <w:p w14:paraId="374A0441" w14:textId="77777777" w:rsidR="002C5DE9" w:rsidRDefault="002C5DE9" w:rsidP="002C5DE9"/>
        </w:tc>
        <w:tc>
          <w:tcPr>
            <w:tcW w:w="7627" w:type="dxa"/>
          </w:tcPr>
          <w:p w14:paraId="207B7ACF" w14:textId="258E82C9" w:rsidR="002C5DE9" w:rsidRDefault="002C5DE9" w:rsidP="002C5DE9">
            <w:r w:rsidRPr="002C5DE9">
              <w:t>You have not paid your rent but you have paid your electric bill</w:t>
            </w:r>
          </w:p>
        </w:tc>
      </w:tr>
      <w:tr w:rsidR="002C5DE9" w14:paraId="2FDE9DEF" w14:textId="3C23182A" w:rsidTr="002C5DE9">
        <w:tc>
          <w:tcPr>
            <w:tcW w:w="500" w:type="dxa"/>
          </w:tcPr>
          <w:p w14:paraId="57EAC602" w14:textId="0BAC20DB" w:rsidR="002C5DE9" w:rsidRDefault="002C5DE9" w:rsidP="002C5DE9">
            <w:r>
              <w:t>F</w:t>
            </w:r>
          </w:p>
        </w:tc>
        <w:tc>
          <w:tcPr>
            <w:tcW w:w="540" w:type="dxa"/>
          </w:tcPr>
          <w:p w14:paraId="64BB2220" w14:textId="65753B70" w:rsidR="002C5DE9" w:rsidRDefault="002C5DE9" w:rsidP="002C5DE9">
            <w:r>
              <w:t>F</w:t>
            </w:r>
          </w:p>
        </w:tc>
        <w:tc>
          <w:tcPr>
            <w:tcW w:w="1295" w:type="dxa"/>
          </w:tcPr>
          <w:p w14:paraId="7A1918F0" w14:textId="77777777" w:rsidR="002C5DE9" w:rsidRDefault="002C5DE9" w:rsidP="002C5DE9"/>
        </w:tc>
        <w:tc>
          <w:tcPr>
            <w:tcW w:w="7627" w:type="dxa"/>
          </w:tcPr>
          <w:p w14:paraId="2962C93E" w14:textId="1ECD97DD" w:rsidR="002C5DE9" w:rsidRDefault="002C5DE9" w:rsidP="002C5DE9">
            <w:r w:rsidRPr="002C5DE9">
              <w:t>You haven’t paid either your rent or electric bill (yet)</w:t>
            </w:r>
          </w:p>
        </w:tc>
      </w:tr>
    </w:tbl>
    <w:p w14:paraId="4A32661E" w14:textId="5047CCE8" w:rsidR="002C5DE9" w:rsidRDefault="002C5DE9" w:rsidP="002C5DE9"/>
    <w:p w14:paraId="6D8CC608" w14:textId="60F6F27C" w:rsidR="002C5DE9" w:rsidRDefault="002C5DE9" w:rsidP="002C5DE9">
      <w:pPr>
        <w:jc w:val="center"/>
      </w:pPr>
      <w:r w:rsidRPr="002C5DE9">
        <w:drawing>
          <wp:inline distT="0" distB="0" distL="0" distR="0" wp14:anchorId="3D5F549F" wp14:editId="006A742A">
            <wp:extent cx="5362041" cy="324023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28" cy="325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7460D" w14:textId="62E83389" w:rsidR="002C5DE9" w:rsidRDefault="002C5DE9" w:rsidP="002C5DE9">
      <w:r w:rsidRPr="002C5DE9">
        <w:drawing>
          <wp:anchor distT="0" distB="0" distL="114300" distR="114300" simplePos="0" relativeHeight="251660288" behindDoc="1" locked="0" layoutInCell="1" allowOverlap="1" wp14:anchorId="30B6CEE6" wp14:editId="35093678">
            <wp:simplePos x="0" y="0"/>
            <wp:positionH relativeFrom="margin">
              <wp:align>left</wp:align>
            </wp:positionH>
            <wp:positionV relativeFrom="paragraph">
              <wp:posOffset>311963</wp:posOffset>
            </wp:positionV>
            <wp:extent cx="2236470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342" y="21359"/>
                <wp:lineTo x="2134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DE9">
        <w:t xml:space="preserve">Create a truth table for the </w:t>
      </w:r>
      <w:r>
        <w:t xml:space="preserve">following </w:t>
      </w:r>
    </w:p>
    <w:p w14:paraId="7A4E7BC1" w14:textId="6065C6E4" w:rsidR="002C5DE9" w:rsidRDefault="002C5DE9" w:rsidP="002C5DE9"/>
    <w:p w14:paraId="72AFA374" w14:textId="4E5E711A" w:rsidR="002C5DE9" w:rsidRDefault="002C5DE9" w:rsidP="002C5DE9"/>
    <w:p w14:paraId="1897DD05" w14:textId="4C670D74" w:rsidR="000D3E2E" w:rsidRDefault="000D3E2E" w:rsidP="002C5DE9"/>
    <w:p w14:paraId="4001E8F1" w14:textId="57BAC632" w:rsidR="000D3E2E" w:rsidRDefault="000D3E2E" w:rsidP="002C5DE9"/>
    <w:p w14:paraId="02AA0D41" w14:textId="7F5B9109" w:rsidR="000D3E2E" w:rsidRDefault="000D3E2E" w:rsidP="002C5DE9"/>
    <w:p w14:paraId="3AFCD915" w14:textId="77777777" w:rsidR="000D3E2E" w:rsidRDefault="000D3E2E" w:rsidP="000D3E2E"/>
    <w:p w14:paraId="300019BF" w14:textId="77777777" w:rsidR="000D3E2E" w:rsidRDefault="000D3E2E" w:rsidP="000D3E2E"/>
    <w:p w14:paraId="0869127B" w14:textId="77777777" w:rsidR="000D3E2E" w:rsidRDefault="000D3E2E" w:rsidP="000D3E2E"/>
    <w:p w14:paraId="3150FA62" w14:textId="606F423B" w:rsidR="000D3E2E" w:rsidRDefault="000D3E2E" w:rsidP="000D3E2E">
      <w:r w:rsidRPr="002C5DE9">
        <w:drawing>
          <wp:anchor distT="0" distB="0" distL="114300" distR="114300" simplePos="0" relativeHeight="251659264" behindDoc="1" locked="0" layoutInCell="1" allowOverlap="1" wp14:anchorId="7CEE62A0" wp14:editId="03D2F117">
            <wp:simplePos x="0" y="0"/>
            <wp:positionH relativeFrom="margin">
              <wp:align>left</wp:align>
            </wp:positionH>
            <wp:positionV relativeFrom="paragraph">
              <wp:posOffset>137338</wp:posOffset>
            </wp:positionV>
            <wp:extent cx="4373880" cy="2329815"/>
            <wp:effectExtent l="0" t="0" r="7620" b="0"/>
            <wp:wrapTight wrapText="bothSides">
              <wp:wrapPolygon edited="0">
                <wp:start x="0" y="0"/>
                <wp:lineTo x="0" y="21370"/>
                <wp:lineTo x="21544" y="21370"/>
                <wp:lineTo x="2154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224" cy="23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83652" w14:textId="321E6E24" w:rsidR="000D3E2E" w:rsidRDefault="000D3E2E" w:rsidP="000D3E2E"/>
    <w:p w14:paraId="64B85277" w14:textId="3266E2DC" w:rsidR="000D3E2E" w:rsidRDefault="000D3E2E" w:rsidP="000D3E2E"/>
    <w:p w14:paraId="5C405B64" w14:textId="55A23A87" w:rsidR="000D3E2E" w:rsidRDefault="000D3E2E" w:rsidP="000D3E2E"/>
    <w:p w14:paraId="472883EF" w14:textId="77777777" w:rsidR="000D3E2E" w:rsidRDefault="000D3E2E" w:rsidP="000D3E2E"/>
    <w:p w14:paraId="38B89263" w14:textId="77777777" w:rsidR="000D3E2E" w:rsidRDefault="000D3E2E" w:rsidP="000D3E2E"/>
    <w:p w14:paraId="4C6A142D" w14:textId="77777777" w:rsidR="000D3E2E" w:rsidRDefault="000D3E2E" w:rsidP="000D3E2E"/>
    <w:p w14:paraId="1939C7CC" w14:textId="77777777" w:rsidR="000D3E2E" w:rsidRDefault="000D3E2E" w:rsidP="000D3E2E"/>
    <w:p w14:paraId="574A462D" w14:textId="77777777" w:rsidR="000D3E2E" w:rsidRDefault="000D3E2E" w:rsidP="000D3E2E"/>
    <w:p w14:paraId="76EE80FF" w14:textId="77777777" w:rsidR="000D3E2E" w:rsidRDefault="000D3E2E" w:rsidP="000D3E2E"/>
    <w:p w14:paraId="0CB6660C" w14:textId="77777777" w:rsidR="000D3E2E" w:rsidRDefault="000D3E2E" w:rsidP="000D3E2E"/>
    <w:p w14:paraId="52E39287" w14:textId="77777777" w:rsidR="000D3E2E" w:rsidRDefault="000D3E2E" w:rsidP="000D3E2E"/>
    <w:p w14:paraId="66B09E1B" w14:textId="77777777" w:rsidR="000D3E2E" w:rsidRDefault="000D3E2E" w:rsidP="000D3E2E"/>
    <w:p w14:paraId="62FFF0EF" w14:textId="77777777" w:rsidR="000D3E2E" w:rsidRDefault="000D3E2E" w:rsidP="000D3E2E"/>
    <w:p w14:paraId="6851CA33" w14:textId="4E77BFA5" w:rsidR="000D3E2E" w:rsidRDefault="000D3E2E" w:rsidP="000D3E2E">
      <w:r>
        <w:t xml:space="preserve">Given A and not (B or C) = </w:t>
      </w:r>
      <w:r w:rsidRPr="000D3E2E">
        <w:t xml:space="preserve">statement A must be true and neither B or C can be true, </w:t>
      </w:r>
    </w:p>
    <w:p w14:paraId="7D71DE1E" w14:textId="24B62057" w:rsidR="000D3E2E" w:rsidRDefault="000D3E2E" w:rsidP="000D3E2E"/>
    <w:p w14:paraId="15F1F8E6" w14:textId="3560DF9C" w:rsidR="000D3E2E" w:rsidRPr="000D3E2E" w:rsidRDefault="000D3E2E" w:rsidP="000D3E2E">
      <w:r w:rsidRPr="000D3E2E">
        <w:t xml:space="preserve">Let A = Anaheim wins, </w:t>
      </w:r>
      <w:r>
        <w:tab/>
      </w:r>
      <w:r w:rsidRPr="000D3E2E">
        <w:t xml:space="preserve">B = Baltimore wins, </w:t>
      </w:r>
      <w:r>
        <w:tab/>
      </w:r>
      <w:r>
        <w:tab/>
      </w:r>
      <w:r w:rsidRPr="000D3E2E">
        <w:t xml:space="preserve">C = Cleveland wins. </w:t>
      </w:r>
    </w:p>
    <w:p w14:paraId="317491D3" w14:textId="0CCED91F" w:rsidR="000D3E2E" w:rsidRDefault="000D3E2E" w:rsidP="000D3E2E">
      <w:r>
        <w:t xml:space="preserve">In what scenario, Anaheim will make to the playoffs?  Hint:  </w:t>
      </w:r>
      <m:oMath>
        <m:r>
          <w:rPr>
            <w:rFonts w:ascii="Cambria Math" w:hAnsi="Cambria Math"/>
          </w:rPr>
          <m:t>A ⋀~</m:t>
        </m:r>
      </m:oMath>
      <w:r>
        <w:t>(B</w:t>
      </w:r>
      <m:oMath>
        <m:r>
          <w:rPr>
            <w:rFonts w:ascii="Cambria Math" w:hAnsi="Cambria Math"/>
          </w:rPr>
          <m:t xml:space="preserve">⋁C) </m:t>
        </m:r>
      </m:oMath>
      <w:r>
        <w:t>= True</w:t>
      </w:r>
    </w:p>
    <w:p w14:paraId="16223463" w14:textId="3A06769C" w:rsidR="000D3E2E" w:rsidRDefault="000D3E2E" w:rsidP="000D3E2E">
      <w:r>
        <w:t xml:space="preserve">Explain </w:t>
      </w:r>
    </w:p>
    <w:p w14:paraId="150E212B" w14:textId="77777777" w:rsidR="000D3E2E" w:rsidRDefault="000D3E2E" w:rsidP="002C5DE9"/>
    <w:p w14:paraId="64EAEDF9" w14:textId="439642CA" w:rsidR="002C5DE9" w:rsidRDefault="004140E8" w:rsidP="002C5DE9">
      <w:r w:rsidRPr="0059677B">
        <w:lastRenderedPageBreak/>
        <w:drawing>
          <wp:anchor distT="0" distB="0" distL="114300" distR="114300" simplePos="0" relativeHeight="251661312" behindDoc="1" locked="0" layoutInCell="1" allowOverlap="1" wp14:anchorId="5A0DCF27" wp14:editId="7C29643D">
            <wp:simplePos x="0" y="0"/>
            <wp:positionH relativeFrom="margin">
              <wp:posOffset>914</wp:posOffset>
            </wp:positionH>
            <wp:positionV relativeFrom="paragraph">
              <wp:posOffset>66522</wp:posOffset>
            </wp:positionV>
            <wp:extent cx="5347335" cy="1439545"/>
            <wp:effectExtent l="0" t="0" r="5715" b="8255"/>
            <wp:wrapTight wrapText="bothSides">
              <wp:wrapPolygon edited="0">
                <wp:start x="0" y="0"/>
                <wp:lineTo x="0" y="21438"/>
                <wp:lineTo x="21546" y="21438"/>
                <wp:lineTo x="21546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A6B2C" w14:textId="6BB616D1" w:rsidR="002C5DE9" w:rsidRDefault="002C5DE9" w:rsidP="002C5DE9"/>
    <w:p w14:paraId="722A97F1" w14:textId="3644D31C" w:rsidR="00BB302D" w:rsidRDefault="00BB302D" w:rsidP="00BB302D"/>
    <w:p w14:paraId="3BCB2326" w14:textId="49C8E88B" w:rsidR="002C5DE9" w:rsidRDefault="002C5DE9" w:rsidP="00BB302D"/>
    <w:p w14:paraId="39CF7607" w14:textId="1B8482DA" w:rsidR="002C5DE9" w:rsidRDefault="002C5DE9" w:rsidP="00BB302D"/>
    <w:p w14:paraId="18E0232C" w14:textId="0752F418" w:rsidR="002C5DE9" w:rsidRDefault="002C5DE9" w:rsidP="00BB302D"/>
    <w:p w14:paraId="6CCA7DE6" w14:textId="6E85A525" w:rsidR="002C5DE9" w:rsidRDefault="002C5DE9" w:rsidP="00BB302D"/>
    <w:p w14:paraId="321552B6" w14:textId="7AE87D77" w:rsidR="002C5DE9" w:rsidRDefault="002C5DE9" w:rsidP="00BB302D"/>
    <w:p w14:paraId="270E8292" w14:textId="65B98141" w:rsidR="002C5DE9" w:rsidRDefault="002C5DE9" w:rsidP="00BB302D"/>
    <w:p w14:paraId="7C58F252" w14:textId="679C2CAF" w:rsidR="002C5DE9" w:rsidRDefault="004140E8" w:rsidP="00BB302D">
      <w:r>
        <w:t>Create a true table for the following</w:t>
      </w:r>
    </w:p>
    <w:p w14:paraId="0177B5AE" w14:textId="0313F6EF" w:rsidR="00BB302D" w:rsidRDefault="004140E8" w:rsidP="00BB302D">
      <w:r w:rsidRPr="000D3E2E">
        <w:drawing>
          <wp:inline distT="0" distB="0" distL="0" distR="0" wp14:anchorId="57C5A02B" wp14:editId="539E82FD">
            <wp:extent cx="5186476" cy="2501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34" cy="25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73256" w14:textId="0D10C377" w:rsidR="00BB302D" w:rsidRDefault="00BB302D" w:rsidP="00BB302D"/>
    <w:p w14:paraId="7EBF4A1D" w14:textId="77777777" w:rsidR="004B3C81" w:rsidRPr="004B3C81" w:rsidRDefault="004B3C81" w:rsidP="004B3C81">
      <w:r w:rsidRPr="004B3C81">
        <w:t xml:space="preserve">Let m = we order meatballs, p = we order pasta, and r = Ruba is happy. </w:t>
      </w:r>
    </w:p>
    <w:p w14:paraId="0ECAFFAE" w14:textId="7A5B57A6" w:rsidR="004B3C81" w:rsidRDefault="004B3C81" w:rsidP="004B3C81">
      <w:r>
        <w:t>Translate t</w:t>
      </w:r>
      <w:r w:rsidRPr="004B3C81">
        <w:t xml:space="preserve">he statement if m and not p, then r </w:t>
      </w:r>
      <w:r w:rsidR="00477C74">
        <w:t>“</w:t>
      </w:r>
      <w:r w:rsidR="00477C74">
        <w:rPr>
          <w:sz w:val="23"/>
          <w:szCs w:val="23"/>
        </w:rPr>
        <w:t>(</w:t>
      </w:r>
      <w:r w:rsidR="00477C74">
        <w:rPr>
          <w:i/>
          <w:iCs/>
          <w:sz w:val="23"/>
          <w:szCs w:val="23"/>
        </w:rPr>
        <w:t xml:space="preserve">m </w:t>
      </w:r>
      <w:r w:rsidR="00477C74">
        <w:rPr>
          <w:rFonts w:ascii="Cambria Math" w:hAnsi="Cambria Math" w:cs="Cambria Math"/>
          <w:sz w:val="23"/>
          <w:szCs w:val="23"/>
        </w:rPr>
        <w:t xml:space="preserve">⋀ </w:t>
      </w:r>
      <w:r w:rsidR="00477C74">
        <w:rPr>
          <w:sz w:val="23"/>
          <w:szCs w:val="23"/>
        </w:rPr>
        <w:t>~</w:t>
      </w:r>
      <w:r w:rsidR="00477C74">
        <w:rPr>
          <w:i/>
          <w:iCs/>
          <w:sz w:val="23"/>
          <w:szCs w:val="23"/>
        </w:rPr>
        <w:t>p</w:t>
      </w:r>
      <w:r w:rsidR="00477C74">
        <w:rPr>
          <w:sz w:val="23"/>
          <w:szCs w:val="23"/>
        </w:rPr>
        <w:t xml:space="preserve">) → </w:t>
      </w:r>
      <w:r w:rsidR="00477C74">
        <w:rPr>
          <w:i/>
          <w:iCs/>
          <w:sz w:val="23"/>
          <w:szCs w:val="23"/>
        </w:rPr>
        <w:t>r</w:t>
      </w:r>
      <w:r w:rsidR="00477C74">
        <w:t xml:space="preserve"> “ </w:t>
      </w:r>
      <w:r>
        <w:t>into English</w:t>
      </w:r>
    </w:p>
    <w:p w14:paraId="0FD0A070" w14:textId="77777777" w:rsidR="004B3C81" w:rsidRDefault="004B3C81" w:rsidP="004B3C81">
      <w:r>
        <w:t>“I</w:t>
      </w:r>
      <w:r w:rsidRPr="004B3C81">
        <w:t xml:space="preserve">f </w:t>
      </w:r>
      <w:r>
        <w:t>_________________________</w:t>
      </w:r>
      <w:r w:rsidRPr="004B3C81">
        <w:t xml:space="preserve"> and don’t </w:t>
      </w:r>
      <w:r>
        <w:t>______________</w:t>
      </w:r>
      <w:r w:rsidRPr="004B3C81">
        <w:t xml:space="preserve"> , then </w:t>
      </w:r>
      <w:r>
        <w:t>______________</w:t>
      </w:r>
      <w:r w:rsidRPr="004B3C81">
        <w:t xml:space="preserve">”. </w:t>
      </w:r>
    </w:p>
    <w:p w14:paraId="24755C12" w14:textId="77777777" w:rsidR="004B3C81" w:rsidRDefault="004B3C81" w:rsidP="004B3C81"/>
    <w:p w14:paraId="4600C7CA" w14:textId="1C5E68F3" w:rsidR="00BB302D" w:rsidRDefault="004B3C81" w:rsidP="00BB302D">
      <w:r>
        <w:t>Explain where and why this statement is false (what row)</w:t>
      </w:r>
    </w:p>
    <w:p w14:paraId="6CECEFCB" w14:textId="696246B6" w:rsidR="004B3C81" w:rsidRDefault="004B3C81" w:rsidP="00BB302D"/>
    <w:p w14:paraId="7A3F943F" w14:textId="330CAB4F" w:rsidR="004B3C81" w:rsidRDefault="004B3C81" w:rsidP="00BB302D"/>
    <w:p w14:paraId="0814B5C4" w14:textId="77777777" w:rsidR="004B3C81" w:rsidRDefault="004B3C81" w:rsidP="00BB302D"/>
    <w:p w14:paraId="346F5361" w14:textId="66BD81F6" w:rsidR="00477C74" w:rsidRPr="00477C74" w:rsidRDefault="004B3C81" w:rsidP="00477C74">
      <w:pPr>
        <w:rPr>
          <w:sz w:val="23"/>
          <w:szCs w:val="23"/>
        </w:rPr>
      </w:pPr>
      <w:r>
        <w:t xml:space="preserve">Create a truth table for the statement </w:t>
      </w:r>
      <w:r w:rsidR="00477C74" w:rsidRPr="00477C74">
        <w:rPr>
          <w:sz w:val="23"/>
          <w:szCs w:val="23"/>
        </w:rPr>
        <w:t xml:space="preserve">If </w:t>
      </w:r>
      <w:r w:rsidR="00477C74">
        <w:rPr>
          <w:sz w:val="23"/>
          <w:szCs w:val="23"/>
        </w:rPr>
        <w:t xml:space="preserve">  </w:t>
      </w:r>
      <w:r w:rsidR="00477C74" w:rsidRPr="00477C74">
        <w:rPr>
          <w:sz w:val="23"/>
          <w:szCs w:val="23"/>
        </w:rPr>
        <w:t xml:space="preserve">B or C, then (A and B) </w:t>
      </w:r>
    </w:p>
    <w:p w14:paraId="1F6EA234" w14:textId="2DDE77A5" w:rsidR="004B3C81" w:rsidRDefault="004B3C81" w:rsidP="00BB302D"/>
    <w:p w14:paraId="131DF4FD" w14:textId="77777777" w:rsidR="004B3C81" w:rsidRDefault="004B3C81" w:rsidP="00BB302D"/>
    <w:p w14:paraId="365B5896" w14:textId="77777777" w:rsidR="004B3C81" w:rsidRDefault="004B3C81" w:rsidP="00BB302D"/>
    <w:p w14:paraId="1971F2CE" w14:textId="4BFF3F8E" w:rsidR="006A0FD7" w:rsidRDefault="006A0FD7" w:rsidP="001D6C01"/>
    <w:p w14:paraId="1A361237" w14:textId="2765837A" w:rsidR="004B3C81" w:rsidRDefault="004B3C81" w:rsidP="001D6C01"/>
    <w:p w14:paraId="7C719B56" w14:textId="2D611F0A" w:rsidR="004B3C81" w:rsidRDefault="004B3C81" w:rsidP="001D6C01"/>
    <w:p w14:paraId="01F09296" w14:textId="053430B4" w:rsidR="004B3C81" w:rsidRDefault="004B3C81" w:rsidP="001D6C01"/>
    <w:p w14:paraId="3E3D2350" w14:textId="4A808E31" w:rsidR="004B3C81" w:rsidRDefault="004B3C81" w:rsidP="001D6C01"/>
    <w:p w14:paraId="40DBCC10" w14:textId="4B30489F" w:rsidR="004B3C81" w:rsidRDefault="004B3C81" w:rsidP="001D6C01"/>
    <w:p w14:paraId="165EC831" w14:textId="4D32BDC4" w:rsidR="004B3C81" w:rsidRDefault="004B3C81" w:rsidP="001D6C01"/>
    <w:p w14:paraId="2EA6EA5C" w14:textId="5479A350" w:rsidR="004B3C81" w:rsidRDefault="004B3C81">
      <w:r>
        <w:br w:type="page"/>
      </w:r>
    </w:p>
    <w:p w14:paraId="0FED4EE3" w14:textId="4D936271" w:rsidR="00C026F4" w:rsidRDefault="00E0157D" w:rsidP="004E6F03">
      <w:pPr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AF11F6">
        <w:rPr>
          <w:b/>
          <w:bCs/>
        </w:rPr>
        <w:t>2</w:t>
      </w:r>
      <w:r w:rsidR="00AF6A0E">
        <w:rPr>
          <w:b/>
          <w:bCs/>
        </w:rPr>
        <w:t>5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46975407" w14:textId="5E04AA55" w:rsidR="00480F3F" w:rsidRDefault="00E0157D" w:rsidP="003C4130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bookmarkStart w:id="0" w:name="_GoBack"/>
      <w:bookmarkEnd w:id="0"/>
      <w:r w:rsidR="00AF6A0E">
        <w:t xml:space="preserve">apply logic structure and truth table evaluation </w:t>
      </w:r>
    </w:p>
    <w:p w14:paraId="70C5AD9C" w14:textId="7BC3BC03" w:rsidR="00A428B3" w:rsidRDefault="00A428B3" w:rsidP="00A428B3"/>
    <w:p w14:paraId="5EBEA97F" w14:textId="77777777" w:rsidR="005D550F" w:rsidRPr="005D550F" w:rsidRDefault="005D550F" w:rsidP="005D550F"/>
    <w:p w14:paraId="5FA720C6" w14:textId="348B6536" w:rsidR="005D550F" w:rsidRDefault="005D550F" w:rsidP="005D550F">
      <w:r w:rsidRPr="005D550F">
        <w:t xml:space="preserve">Which of the following are propositions? </w:t>
      </w:r>
      <w:r>
        <w:t>Explain</w:t>
      </w:r>
    </w:p>
    <w:p w14:paraId="537948C6" w14:textId="43599B49" w:rsidR="005D550F" w:rsidRPr="005D550F" w:rsidRDefault="005D550F" w:rsidP="005D550F">
      <w:pPr>
        <w:ind w:firstLine="709"/>
      </w:pPr>
      <w:r w:rsidRPr="005D550F">
        <w:t xml:space="preserve">a. How far? </w:t>
      </w:r>
    </w:p>
    <w:p w14:paraId="6EE9B363" w14:textId="77777777" w:rsidR="005D550F" w:rsidRPr="005D550F" w:rsidRDefault="005D550F" w:rsidP="005D550F">
      <w:pPr>
        <w:ind w:firstLine="709"/>
      </w:pPr>
      <w:r w:rsidRPr="005D550F">
        <w:t xml:space="preserve">b. Portland is not in Oregon. </w:t>
      </w:r>
    </w:p>
    <w:p w14:paraId="1693C68B" w14:textId="77777777" w:rsidR="005D550F" w:rsidRPr="005D550F" w:rsidRDefault="005D550F" w:rsidP="005D550F">
      <w:pPr>
        <w:ind w:firstLine="709"/>
      </w:pPr>
      <w:r w:rsidRPr="005D550F">
        <w:t xml:space="preserve">c. Portland Community College. </w:t>
      </w:r>
    </w:p>
    <w:p w14:paraId="3E34736D" w14:textId="77777777" w:rsidR="005D550F" w:rsidRPr="005D550F" w:rsidRDefault="005D550F" w:rsidP="005D550F">
      <w:pPr>
        <w:ind w:firstLine="709"/>
      </w:pPr>
      <w:r w:rsidRPr="005D550F">
        <w:t xml:space="preserve">d. It is raining. </w:t>
      </w:r>
    </w:p>
    <w:p w14:paraId="7D3CE786" w14:textId="77777777" w:rsidR="005D550F" w:rsidRPr="005D550F" w:rsidRDefault="005D550F" w:rsidP="005D550F"/>
    <w:p w14:paraId="6FB9FE43" w14:textId="77777777" w:rsidR="005D550F" w:rsidRPr="005D550F" w:rsidRDefault="005D550F" w:rsidP="005D550F"/>
    <w:p w14:paraId="7CCDEDD6" w14:textId="77777777" w:rsidR="005D550F" w:rsidRDefault="005D550F" w:rsidP="005D550F">
      <w:r w:rsidRPr="005D550F">
        <w:t xml:space="preserve">Write the negation of each proposition. </w:t>
      </w:r>
    </w:p>
    <w:p w14:paraId="4D5C3E69" w14:textId="47D2CB4C" w:rsidR="005D550F" w:rsidRPr="005D550F" w:rsidRDefault="005D550F" w:rsidP="005D550F">
      <w:pPr>
        <w:ind w:firstLine="709"/>
      </w:pPr>
      <w:r w:rsidRPr="005D550F">
        <w:t xml:space="preserve">a. I ride my bike to campus. </w:t>
      </w:r>
    </w:p>
    <w:p w14:paraId="66D3158A" w14:textId="77777777" w:rsidR="005D550F" w:rsidRPr="005D550F" w:rsidRDefault="005D550F" w:rsidP="005D550F">
      <w:pPr>
        <w:ind w:firstLine="709"/>
      </w:pPr>
      <w:r w:rsidRPr="005D550F">
        <w:t xml:space="preserve">b. Portland is not in Oregon. </w:t>
      </w:r>
    </w:p>
    <w:p w14:paraId="4AEE2F57" w14:textId="77777777" w:rsidR="005D550F" w:rsidRPr="005D550F" w:rsidRDefault="005D550F" w:rsidP="005D550F"/>
    <w:p w14:paraId="1F10AAC4" w14:textId="032A12AC" w:rsidR="00E226CB" w:rsidRDefault="00E226CB" w:rsidP="00A428B3"/>
    <w:p w14:paraId="001B0191" w14:textId="2717CA2F" w:rsidR="005D550F" w:rsidRDefault="005D550F" w:rsidP="00A428B3"/>
    <w:p w14:paraId="2407C8CB" w14:textId="77777777" w:rsidR="005D550F" w:rsidRPr="005D550F" w:rsidRDefault="005D550F" w:rsidP="005D550F"/>
    <w:p w14:paraId="59AECD71" w14:textId="77777777" w:rsidR="005D550F" w:rsidRPr="005D550F" w:rsidRDefault="005D550F" w:rsidP="005D550F">
      <w:r w:rsidRPr="005D550F">
        <w:t xml:space="preserve">Write a proposition that contains a double negative. </w:t>
      </w:r>
    </w:p>
    <w:p w14:paraId="220C3CA6" w14:textId="77777777" w:rsidR="005D550F" w:rsidRPr="005D550F" w:rsidRDefault="005D550F" w:rsidP="005D550F"/>
    <w:p w14:paraId="771903FE" w14:textId="77777777" w:rsidR="005D550F" w:rsidRDefault="005D550F" w:rsidP="005D550F"/>
    <w:p w14:paraId="478D2900" w14:textId="77777777" w:rsidR="005D550F" w:rsidRDefault="005D550F" w:rsidP="005D550F"/>
    <w:p w14:paraId="4A7F628D" w14:textId="15BB2528" w:rsidR="005D550F" w:rsidRPr="005D550F" w:rsidRDefault="005D550F" w:rsidP="005D550F">
      <w:r w:rsidRPr="005D550F">
        <w:t xml:space="preserve">Write a proposition that contains a triple negativ </w:t>
      </w:r>
    </w:p>
    <w:p w14:paraId="56B42184" w14:textId="77777777" w:rsidR="005D550F" w:rsidRDefault="005D550F" w:rsidP="00A428B3"/>
    <w:p w14:paraId="3FCFA797" w14:textId="0D6ACB0E" w:rsidR="00E226CB" w:rsidRDefault="00E226CB" w:rsidP="00A428B3"/>
    <w:p w14:paraId="54FC9AB2" w14:textId="79C78ADB" w:rsidR="005D550F" w:rsidRDefault="005D550F" w:rsidP="00A428B3"/>
    <w:p w14:paraId="7726FED9" w14:textId="2E0BBE73" w:rsidR="005D550F" w:rsidRDefault="005D550F" w:rsidP="00A428B3"/>
    <w:p w14:paraId="1395FFBF" w14:textId="7C80FE2D" w:rsidR="005D550F" w:rsidRDefault="005D550F" w:rsidP="00A428B3"/>
    <w:p w14:paraId="7BA40299" w14:textId="77777777" w:rsidR="005D550F" w:rsidRDefault="005D550F" w:rsidP="00A428B3"/>
    <w:p w14:paraId="06836188" w14:textId="77777777" w:rsidR="00477C74" w:rsidRDefault="00477C74" w:rsidP="00477C74">
      <w:r w:rsidRPr="004B3C81">
        <w:t xml:space="preserve">Create a truth table for the statement </w:t>
      </w:r>
      <w:r w:rsidRPr="004B3C81">
        <w:rPr>
          <w:i/>
          <w:iCs/>
        </w:rPr>
        <w:t xml:space="preserve">A </w:t>
      </w:r>
      <w:r w:rsidRPr="004B3C81">
        <w:rPr>
          <w:rFonts w:ascii="Cambria Math" w:hAnsi="Cambria Math" w:cs="Cambria Math"/>
        </w:rPr>
        <w:t>⋀</w:t>
      </w:r>
      <w:r w:rsidRPr="004B3C81">
        <w:t xml:space="preserve"> ~(</w:t>
      </w:r>
      <w:r w:rsidRPr="004B3C81">
        <w:rPr>
          <w:i/>
          <w:iCs/>
        </w:rPr>
        <w:t xml:space="preserve">B </w:t>
      </w:r>
      <w:r w:rsidRPr="004B3C81">
        <w:rPr>
          <w:rFonts w:ascii="Cambria Math" w:hAnsi="Cambria Math" w:cs="Cambria Math"/>
        </w:rPr>
        <w:t>⋁</w:t>
      </w:r>
      <w:r w:rsidRPr="004B3C81">
        <w:t xml:space="preserve"> </w:t>
      </w:r>
      <w:r w:rsidRPr="004B3C81">
        <w:rPr>
          <w:i/>
          <w:iCs/>
        </w:rPr>
        <w:t>C</w:t>
      </w:r>
      <w:r w:rsidRPr="004B3C81">
        <w:t>)</w:t>
      </w:r>
      <w:r>
        <w:t xml:space="preserve">  : A and not (B or C)</w:t>
      </w:r>
    </w:p>
    <w:p w14:paraId="79416031" w14:textId="77777777" w:rsidR="00477C74" w:rsidRDefault="00477C74" w:rsidP="00477C74"/>
    <w:p w14:paraId="434ED57F" w14:textId="77777777" w:rsidR="00AF6A0E" w:rsidRDefault="00AF6A0E" w:rsidP="00A428B3"/>
    <w:sectPr w:rsidR="00AF6A0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11432" w14:textId="77777777" w:rsidR="00B61B2F" w:rsidRDefault="00B61B2F">
      <w:r>
        <w:separator/>
      </w:r>
    </w:p>
  </w:endnote>
  <w:endnote w:type="continuationSeparator" w:id="0">
    <w:p w14:paraId="7632C64A" w14:textId="77777777" w:rsidR="00B61B2F" w:rsidRDefault="00B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AF70" w14:textId="77777777" w:rsidR="00B61B2F" w:rsidRDefault="00B61B2F">
      <w:r>
        <w:rPr>
          <w:color w:val="000000"/>
        </w:rPr>
        <w:separator/>
      </w:r>
    </w:p>
  </w:footnote>
  <w:footnote w:type="continuationSeparator" w:id="0">
    <w:p w14:paraId="02F4A7C9" w14:textId="77777777" w:rsidR="00B61B2F" w:rsidRDefault="00B6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75514"/>
    <w:multiLevelType w:val="hybridMultilevel"/>
    <w:tmpl w:val="88AA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2B27"/>
    <w:multiLevelType w:val="hybridMultilevel"/>
    <w:tmpl w:val="601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D31"/>
    <w:multiLevelType w:val="hybridMultilevel"/>
    <w:tmpl w:val="2066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51B1D"/>
    <w:rsid w:val="00054F34"/>
    <w:rsid w:val="00055D7B"/>
    <w:rsid w:val="00082B9A"/>
    <w:rsid w:val="00085068"/>
    <w:rsid w:val="000B3694"/>
    <w:rsid w:val="000B7CF1"/>
    <w:rsid w:val="000D3E2E"/>
    <w:rsid w:val="00107741"/>
    <w:rsid w:val="0011279D"/>
    <w:rsid w:val="001163BB"/>
    <w:rsid w:val="00172995"/>
    <w:rsid w:val="00173904"/>
    <w:rsid w:val="001B5BFC"/>
    <w:rsid w:val="001C678C"/>
    <w:rsid w:val="001D1A5D"/>
    <w:rsid w:val="001D6C01"/>
    <w:rsid w:val="0022420B"/>
    <w:rsid w:val="00244986"/>
    <w:rsid w:val="0024712C"/>
    <w:rsid w:val="00251806"/>
    <w:rsid w:val="0028457C"/>
    <w:rsid w:val="002A0B86"/>
    <w:rsid w:val="002B45E1"/>
    <w:rsid w:val="002C5DE9"/>
    <w:rsid w:val="002E6D26"/>
    <w:rsid w:val="002F24D5"/>
    <w:rsid w:val="00334622"/>
    <w:rsid w:val="00337DD0"/>
    <w:rsid w:val="0034121B"/>
    <w:rsid w:val="0035432E"/>
    <w:rsid w:val="00363982"/>
    <w:rsid w:val="00384D22"/>
    <w:rsid w:val="00397DDF"/>
    <w:rsid w:val="003A1F99"/>
    <w:rsid w:val="003C4130"/>
    <w:rsid w:val="003E0419"/>
    <w:rsid w:val="003E4C99"/>
    <w:rsid w:val="003F3BB0"/>
    <w:rsid w:val="003F6EE8"/>
    <w:rsid w:val="00404AA2"/>
    <w:rsid w:val="004140E8"/>
    <w:rsid w:val="004168DC"/>
    <w:rsid w:val="00437A69"/>
    <w:rsid w:val="00477C74"/>
    <w:rsid w:val="00480F3F"/>
    <w:rsid w:val="004B162C"/>
    <w:rsid w:val="004B3C81"/>
    <w:rsid w:val="004B76BC"/>
    <w:rsid w:val="004C37C3"/>
    <w:rsid w:val="004C669F"/>
    <w:rsid w:val="004D42A1"/>
    <w:rsid w:val="004E3971"/>
    <w:rsid w:val="004E6F03"/>
    <w:rsid w:val="004F6136"/>
    <w:rsid w:val="004F7108"/>
    <w:rsid w:val="005152F7"/>
    <w:rsid w:val="00552BE3"/>
    <w:rsid w:val="00562388"/>
    <w:rsid w:val="005916D8"/>
    <w:rsid w:val="00591D71"/>
    <w:rsid w:val="0059677B"/>
    <w:rsid w:val="005B7EAA"/>
    <w:rsid w:val="005D550F"/>
    <w:rsid w:val="005D7C15"/>
    <w:rsid w:val="005E3176"/>
    <w:rsid w:val="006035EB"/>
    <w:rsid w:val="00687A25"/>
    <w:rsid w:val="00696D4A"/>
    <w:rsid w:val="006A0FD7"/>
    <w:rsid w:val="006D3594"/>
    <w:rsid w:val="006E3CE3"/>
    <w:rsid w:val="00726F55"/>
    <w:rsid w:val="00770ED0"/>
    <w:rsid w:val="00784675"/>
    <w:rsid w:val="007B4814"/>
    <w:rsid w:val="007C703E"/>
    <w:rsid w:val="007E6565"/>
    <w:rsid w:val="007F2A0C"/>
    <w:rsid w:val="00815E0A"/>
    <w:rsid w:val="008167A9"/>
    <w:rsid w:val="00853A71"/>
    <w:rsid w:val="00857654"/>
    <w:rsid w:val="00857B8D"/>
    <w:rsid w:val="008715E8"/>
    <w:rsid w:val="008A5D7C"/>
    <w:rsid w:val="008A7297"/>
    <w:rsid w:val="008B372D"/>
    <w:rsid w:val="008C249C"/>
    <w:rsid w:val="0090081C"/>
    <w:rsid w:val="009033B7"/>
    <w:rsid w:val="009053C2"/>
    <w:rsid w:val="009413A8"/>
    <w:rsid w:val="00945BBE"/>
    <w:rsid w:val="00967032"/>
    <w:rsid w:val="009A139F"/>
    <w:rsid w:val="009A55B0"/>
    <w:rsid w:val="009C519F"/>
    <w:rsid w:val="009C7D5D"/>
    <w:rsid w:val="009D78B8"/>
    <w:rsid w:val="009F1D7D"/>
    <w:rsid w:val="00A150F8"/>
    <w:rsid w:val="00A25A71"/>
    <w:rsid w:val="00A428B3"/>
    <w:rsid w:val="00A75C3A"/>
    <w:rsid w:val="00A90C7F"/>
    <w:rsid w:val="00A9146F"/>
    <w:rsid w:val="00AE2731"/>
    <w:rsid w:val="00AE303E"/>
    <w:rsid w:val="00AF11F6"/>
    <w:rsid w:val="00AF58DE"/>
    <w:rsid w:val="00AF6137"/>
    <w:rsid w:val="00AF6A0E"/>
    <w:rsid w:val="00B149FF"/>
    <w:rsid w:val="00B21ADE"/>
    <w:rsid w:val="00B25B55"/>
    <w:rsid w:val="00B54EE2"/>
    <w:rsid w:val="00B61B2F"/>
    <w:rsid w:val="00B70B0C"/>
    <w:rsid w:val="00B86AA7"/>
    <w:rsid w:val="00B954ED"/>
    <w:rsid w:val="00BB302D"/>
    <w:rsid w:val="00BB65FA"/>
    <w:rsid w:val="00BD0E94"/>
    <w:rsid w:val="00C026F4"/>
    <w:rsid w:val="00C23FD2"/>
    <w:rsid w:val="00C419E3"/>
    <w:rsid w:val="00C62B2F"/>
    <w:rsid w:val="00C748D2"/>
    <w:rsid w:val="00CD5F52"/>
    <w:rsid w:val="00CE5141"/>
    <w:rsid w:val="00D779E3"/>
    <w:rsid w:val="00D8289C"/>
    <w:rsid w:val="00DC078E"/>
    <w:rsid w:val="00DC53FA"/>
    <w:rsid w:val="00DD35C6"/>
    <w:rsid w:val="00DE509E"/>
    <w:rsid w:val="00E0157D"/>
    <w:rsid w:val="00E226CB"/>
    <w:rsid w:val="00E2284A"/>
    <w:rsid w:val="00E255E5"/>
    <w:rsid w:val="00E37207"/>
    <w:rsid w:val="00E533F6"/>
    <w:rsid w:val="00E57C5A"/>
    <w:rsid w:val="00E66E95"/>
    <w:rsid w:val="00E72400"/>
    <w:rsid w:val="00E819AC"/>
    <w:rsid w:val="00EF2ACF"/>
    <w:rsid w:val="00F129E5"/>
    <w:rsid w:val="00F134E7"/>
    <w:rsid w:val="00F536A3"/>
    <w:rsid w:val="00FB340F"/>
    <w:rsid w:val="00FC24C7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  <w:style w:type="paragraph" w:customStyle="1" w:styleId="Default">
    <w:name w:val="Default"/>
    <w:rsid w:val="0011279D"/>
    <w:pPr>
      <w:widowControl/>
      <w:suppressAutoHyphens w:val="0"/>
      <w:autoSpaceDE w:val="0"/>
      <w:adjustRightInd w:val="0"/>
      <w:textAlignment w:val="auto"/>
    </w:pPr>
    <w:rPr>
      <w:rFonts w:ascii="Cambria" w:hAnsi="Cambria" w:cs="Cambri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11</cp:revision>
  <dcterms:created xsi:type="dcterms:W3CDTF">2019-12-29T16:29:00Z</dcterms:created>
  <dcterms:modified xsi:type="dcterms:W3CDTF">2019-12-30T18:48:00Z</dcterms:modified>
</cp:coreProperties>
</file>